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u w:val="single"/>
        </w:rPr>
      </w:pPr>
      <w:r w:rsidDel="00000000" w:rsidR="00000000" w:rsidRPr="00000000">
        <w:rPr>
          <w:rFonts w:ascii="Arial" w:cs="Arial" w:eastAsia="Arial" w:hAnsi="Arial"/>
          <w:b w:val="1"/>
          <w:sz w:val="32"/>
          <w:szCs w:val="32"/>
          <w:u w:val="single"/>
          <w:rtl w:val="0"/>
        </w:rPr>
        <w:t xml:space="preserve">MEMORANDUM N°</w:t>
        <w:tab/>
        <w:tab/>
        <w:t xml:space="preserve">/2024.-</w:t>
      </w:r>
    </w:p>
    <w:p w:rsidR="00000000" w:rsidDel="00000000" w:rsidP="00000000" w:rsidRDefault="00000000" w:rsidRPr="00000000" w14:paraId="00000002">
      <w:pPr>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03">
      <w:pPr>
        <w:tabs>
          <w:tab w:val="left" w:leader="none" w:pos="851"/>
          <w:tab w:val="left" w:leader="none" w:pos="1134"/>
        </w:tabs>
        <w:ind w:left="1134" w:hanging="1134"/>
        <w:rPr>
          <w:rFonts w:ascii="Arial" w:cs="Arial" w:eastAsia="Arial" w:hAnsi="Arial"/>
          <w:sz w:val="24"/>
          <w:szCs w:val="24"/>
        </w:rPr>
      </w:pPr>
      <w:r w:rsidDel="00000000" w:rsidR="00000000" w:rsidRPr="00000000">
        <w:rPr>
          <w:rFonts w:ascii="Arial" w:cs="Arial" w:eastAsia="Arial" w:hAnsi="Arial"/>
          <w:b w:val="1"/>
          <w:sz w:val="24"/>
          <w:szCs w:val="24"/>
          <w:rtl w:val="0"/>
        </w:rPr>
        <w:t xml:space="preserve">DE</w:t>
        <w:tab/>
        <w:t xml:space="preserve">:</w:t>
        <w:tab/>
      </w:r>
      <w:r w:rsidDel="00000000" w:rsidR="00000000" w:rsidRPr="00000000">
        <w:rPr>
          <w:rFonts w:ascii="Arial" w:cs="Arial" w:eastAsia="Arial" w:hAnsi="Arial"/>
          <w:sz w:val="24"/>
          <w:szCs w:val="24"/>
          <w:rtl w:val="0"/>
        </w:rPr>
        <w:t xml:space="preserve">NINETTE</w:t>
      </w:r>
    </w:p>
    <w:p w:rsidR="00000000" w:rsidDel="00000000" w:rsidP="00000000" w:rsidRDefault="00000000" w:rsidRPr="00000000" w14:paraId="00000004">
      <w:pPr>
        <w:tabs>
          <w:tab w:val="left" w:leader="none" w:pos="851"/>
          <w:tab w:val="left" w:leader="none" w:pos="1134"/>
        </w:tabs>
        <w:ind w:left="1134" w:hanging="1134"/>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PARA</w:t>
        <w:tab/>
        <w:t xml:space="preserve">:</w:t>
        <w:tab/>
      </w:r>
      <w:r w:rsidDel="00000000" w:rsidR="00000000" w:rsidRPr="00000000">
        <w:rPr>
          <w:rFonts w:ascii="Arial" w:cs="Arial" w:eastAsia="Arial" w:hAnsi="Arial"/>
          <w:sz w:val="24"/>
          <w:szCs w:val="24"/>
          <w:rtl w:val="0"/>
        </w:rPr>
        <w:t xml:space="preserve">EVENTOS</w:t>
      </w:r>
      <w:r w:rsidDel="00000000" w:rsidR="00000000" w:rsidRPr="00000000">
        <w:rPr>
          <w:rtl w:val="0"/>
        </w:rPr>
      </w:r>
    </w:p>
    <w:p w:rsidR="00000000" w:rsidDel="00000000" w:rsidP="00000000" w:rsidRDefault="00000000" w:rsidRPr="00000000" w14:paraId="00000005">
      <w:pPr>
        <w:tabs>
          <w:tab w:val="left" w:leader="none" w:pos="851"/>
          <w:tab w:val="left" w:leader="none" w:pos="1134"/>
        </w:tabs>
        <w:ind w:left="1134" w:hanging="1134"/>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REF</w:t>
        <w:tab/>
        <w:t xml:space="preserve">:</w:t>
        <w:tab/>
      </w:r>
      <w:r w:rsidDel="00000000" w:rsidR="00000000" w:rsidRPr="00000000">
        <w:rPr>
          <w:rFonts w:ascii="Arial" w:cs="Arial" w:eastAsia="Arial" w:hAnsi="Arial"/>
          <w:sz w:val="24"/>
          <w:szCs w:val="24"/>
          <w:rtl w:val="0"/>
        </w:rPr>
        <w:t xml:space="preserve">FORMATO DE INSCRIPCIÓN DE RESEÑAS PARA CARNAVAL ANDINO 2024.</w:t>
      </w:r>
    </w:p>
    <w:p w:rsidR="00000000" w:rsidDel="00000000" w:rsidP="00000000" w:rsidRDefault="00000000" w:rsidRPr="00000000" w14:paraId="00000006">
      <w:pPr>
        <w:ind w:left="708" w:hanging="705"/>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Lorem ipsum dolor sit amet, consectetuer adipiscing elit. Aenean commodo ligula eget dolor. Aenean massa. Cum sociis natoque penatibus et magnis dis parturient montes, nascetur ridiculus mus.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w:t>
      </w:r>
    </w:p>
    <w:p w:rsidR="00000000" w:rsidDel="00000000" w:rsidP="00000000" w:rsidRDefault="00000000" w:rsidRPr="00000000" w14:paraId="00000009">
      <w:pPr>
        <w:ind w:firstLine="708"/>
        <w:jc w:val="both"/>
        <w:rPr>
          <w:rFonts w:ascii="Arial" w:cs="Arial" w:eastAsia="Arial" w:hAnsi="Arial"/>
        </w:rPr>
      </w:pPr>
      <w:r w:rsidDel="00000000" w:rsidR="00000000" w:rsidRPr="00000000">
        <w:rPr>
          <w:rFonts w:ascii="Arial" w:cs="Arial" w:eastAsia="Arial" w:hAnsi="Arial"/>
          <w:rtl w:val="0"/>
        </w:rPr>
        <w:t xml:space="preserve">Sin otro particular, se despide atentamente de Ud.,</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NOMBRE APELLIDO APELLIDO</w:t>
      </w:r>
    </w:p>
    <w:p w:rsidR="00000000" w:rsidDel="00000000" w:rsidP="00000000" w:rsidRDefault="00000000" w:rsidRPr="00000000" w14:paraId="0000000D">
      <w:pP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CARGO</w:t>
      </w:r>
    </w:p>
    <w:p w:rsidR="00000000" w:rsidDel="00000000" w:rsidP="00000000" w:rsidRDefault="00000000" w:rsidRPr="00000000" w14:paraId="0000000E">
      <w:pPr>
        <w:spacing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7">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INICIALES RESPONSABLES DE DOCUMENTOS.-</w:t>
      </w:r>
    </w:p>
    <w:p w:rsidR="00000000" w:rsidDel="00000000" w:rsidP="00000000" w:rsidRDefault="00000000" w:rsidRPr="00000000" w14:paraId="00000018">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Administración y Finanzas</w:t>
      </w:r>
    </w:p>
    <w:p w:rsidR="00000000" w:rsidDel="00000000" w:rsidP="00000000" w:rsidRDefault="00000000" w:rsidRPr="00000000" w14:paraId="00000019">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Dirección de Control</w:t>
      </w:r>
    </w:p>
    <w:p w:rsidR="00000000" w:rsidDel="00000000" w:rsidP="00000000" w:rsidRDefault="00000000" w:rsidRPr="00000000" w14:paraId="0000001A">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Alcaldía</w:t>
      </w:r>
    </w:p>
    <w:p w:rsidR="00000000" w:rsidDel="00000000" w:rsidP="00000000" w:rsidRDefault="00000000" w:rsidRPr="00000000" w14:paraId="0000001B">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SECPLAN</w:t>
      </w:r>
    </w:p>
    <w:p w:rsidR="00000000" w:rsidDel="00000000" w:rsidP="00000000" w:rsidRDefault="00000000" w:rsidRPr="00000000" w14:paraId="0000001C">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DIDECO</w:t>
      </w:r>
    </w:p>
    <w:p w:rsidR="00000000" w:rsidDel="00000000" w:rsidP="00000000" w:rsidRDefault="00000000" w:rsidRPr="00000000" w14:paraId="0000001D">
      <w:pPr>
        <w:spacing w:after="0" w:lineRule="auto"/>
        <w:rPr>
          <w:rFonts w:ascii="Arial" w:cs="Arial" w:eastAsia="Arial" w:hAnsi="Arial"/>
          <w:b w:val="1"/>
          <w:sz w:val="18"/>
          <w:szCs w:val="18"/>
        </w:rPr>
      </w:pPr>
      <w:r w:rsidDel="00000000" w:rsidR="00000000" w:rsidRPr="00000000">
        <w:rPr>
          <w:rFonts w:ascii="Arial" w:cs="Arial" w:eastAsia="Arial" w:hAnsi="Arial"/>
          <w:sz w:val="18"/>
          <w:szCs w:val="18"/>
          <w:rtl w:val="0"/>
        </w:rPr>
        <w:t xml:space="preserve">Archivo.-</w:t>
      </w:r>
      <w:r w:rsidDel="00000000" w:rsidR="00000000" w:rsidRPr="00000000">
        <w:rPr>
          <w:rtl w:val="0"/>
        </w:rPr>
      </w:r>
    </w:p>
    <w:p w:rsidR="00000000" w:rsidDel="00000000" w:rsidP="00000000" w:rsidRDefault="00000000" w:rsidRPr="00000000" w14:paraId="0000001E">
      <w:pPr>
        <w:spacing w:line="240" w:lineRule="auto"/>
        <w:rPr>
          <w:rFonts w:ascii="Arial" w:cs="Arial" w:eastAsia="Arial" w:hAnsi="Arial"/>
          <w:b w:val="1"/>
          <w:sz w:val="16"/>
          <w:szCs w:val="16"/>
        </w:rPr>
      </w:pPr>
      <w:r w:rsidDel="00000000" w:rsidR="00000000" w:rsidRPr="00000000">
        <w:rPr>
          <w:rtl w:val="0"/>
        </w:rPr>
      </w:r>
    </w:p>
    <w:sectPr>
      <w:headerReference r:id="rId7" w:type="default"/>
      <w:footerReference r:id="rId8" w:type="default"/>
      <w:pgSz w:h="18711" w:w="12191" w:orient="portrait"/>
      <w:pgMar w:bottom="1418" w:top="2977" w:left="1701" w:right="1701" w:header="34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4025900</wp:posOffset>
              </wp:positionH>
              <wp:positionV relativeFrom="paragraph">
                <wp:posOffset>-817879</wp:posOffset>
              </wp:positionV>
              <wp:extent cx="2374265" cy="572135"/>
              <wp:effectExtent b="0" l="0" r="0" t="0"/>
              <wp:wrapSquare wrapText="bothSides" distB="45720" distT="45720" distL="114300" distR="114300"/>
              <wp:docPr id="6" name=""/>
              <a:graphic>
                <a:graphicData uri="http://schemas.microsoft.com/office/word/2010/wordprocessingShape">
                  <wps:wsp>
                    <wps:cNvSpPr/>
                    <wps:cNvPr id="3" name="Shape 3"/>
                    <wps:spPr>
                      <a:xfrm>
                        <a:off x="4163630" y="3498695"/>
                        <a:ext cx="2364740" cy="56261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Nombre Oficina</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Dirección:</w:t>
                          </w:r>
                          <w:r w:rsidDel="00000000" w:rsidR="00000000" w:rsidRPr="00000000">
                            <w:rPr>
                              <w:rFonts w:ascii="Arial" w:cs="Arial" w:eastAsia="Arial" w:hAnsi="Arial"/>
                              <w:b w:val="0"/>
                              <w:i w:val="0"/>
                              <w:smallCaps w:val="0"/>
                              <w:strike w:val="0"/>
                              <w:color w:val="000000"/>
                              <w:sz w:val="18"/>
                              <w:vertAlign w:val="baseline"/>
                            </w:rPr>
                            <w:t xml:space="preserve"> Dirección oficina</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Teléfono:</w:t>
                          </w:r>
                          <w:r w:rsidDel="00000000" w:rsidR="00000000" w:rsidRPr="00000000">
                            <w:rPr>
                              <w:rFonts w:ascii="Arial" w:cs="Arial" w:eastAsia="Arial" w:hAnsi="Arial"/>
                              <w:b w:val="0"/>
                              <w:i w:val="0"/>
                              <w:smallCaps w:val="0"/>
                              <w:strike w:val="0"/>
                              <w:color w:val="000000"/>
                              <w:sz w:val="18"/>
                              <w:vertAlign w:val="baseline"/>
                            </w:rPr>
                            <w:t xml:space="preserve"> Numero de oficina</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4025900</wp:posOffset>
              </wp:positionH>
              <wp:positionV relativeFrom="paragraph">
                <wp:posOffset>-817879</wp:posOffset>
              </wp:positionV>
              <wp:extent cx="2374265" cy="572135"/>
              <wp:effectExtent b="0" l="0" r="0" t="0"/>
              <wp:wrapSquare wrapText="bothSides" distB="45720" distT="45720" distL="114300" distR="114300"/>
              <wp:docPr id="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374265" cy="572135"/>
                      </a:xfrm>
                      <a:prstGeom prst="rect"/>
                      <a:ln/>
                    </pic:spPr>
                  </pic:pic>
                </a:graphicData>
              </a:graphic>
            </wp:anchor>
          </w:drawing>
        </mc:Fallback>
      </mc:AlternateConten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-1123120</wp:posOffset>
          </wp:positionH>
          <wp:positionV relativeFrom="paragraph">
            <wp:posOffset>0</wp:posOffset>
          </wp:positionV>
          <wp:extent cx="7794625" cy="958215"/>
          <wp:effectExtent b="0" l="0" r="0" t="0"/>
          <wp:wrapSquare wrapText="bothSides" distB="0" distT="0" distL="114300" distR="114300"/>
          <wp:docPr id="7"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7794625" cy="95821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650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drawing>
        <wp:anchor allowOverlap="1" behindDoc="0" distB="0" distT="0" distL="114300" distR="114300" hidden="0" layoutInCell="1" locked="0" relativeHeight="0" simplePos="0">
          <wp:simplePos x="0" y="0"/>
          <wp:positionH relativeFrom="column">
            <wp:posOffset>3176</wp:posOffset>
          </wp:positionH>
          <wp:positionV relativeFrom="paragraph">
            <wp:posOffset>70706</wp:posOffset>
          </wp:positionV>
          <wp:extent cx="976630" cy="1113155"/>
          <wp:effectExtent b="0" l="0" r="0" t="0"/>
          <wp:wrapSquare wrapText="bothSides" distB="0" distT="0" distL="114300" distR="11430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76630" cy="1113155"/>
                  </a:xfrm>
                  <a:prstGeom prst="rect"/>
                  <a:ln/>
                </pic:spPr>
              </pic:pic>
            </a:graphicData>
          </a:graphic>
        </wp:anchor>
      </w:drawing>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6505"/>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6505"/>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6505"/>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56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Arica, 02 de agosto de 2024</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-1015999</wp:posOffset>
              </wp:positionH>
              <wp:positionV relativeFrom="paragraph">
                <wp:posOffset>431800</wp:posOffset>
              </wp:positionV>
              <wp:extent cx="3162300" cy="401320"/>
              <wp:effectExtent b="0" l="0" r="0" t="0"/>
              <wp:wrapNone/>
              <wp:docPr id="5" name=""/>
              <a:graphic>
                <a:graphicData uri="http://schemas.microsoft.com/office/word/2010/wordprocessingShape">
                  <wps:wsp>
                    <wps:cNvSpPr/>
                    <wps:cNvPr id="2" name="Shape 2"/>
                    <wps:spPr>
                      <a:xfrm>
                        <a:off x="3769613" y="3584103"/>
                        <a:ext cx="3152775" cy="39179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Haga clic aquí para escribir nombre Unidad.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20"/>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-1015999</wp:posOffset>
              </wp:positionH>
              <wp:positionV relativeFrom="paragraph">
                <wp:posOffset>431800</wp:posOffset>
              </wp:positionV>
              <wp:extent cx="3162300" cy="401320"/>
              <wp:effectExtent b="0" l="0" r="0" t="0"/>
              <wp:wrapNone/>
              <wp:docPr id="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162300" cy="40132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D22B0"/>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2426C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426C6"/>
  </w:style>
  <w:style w:type="paragraph" w:styleId="Piedepgina">
    <w:name w:val="footer"/>
    <w:basedOn w:val="Normal"/>
    <w:link w:val="PiedepginaCar"/>
    <w:uiPriority w:val="99"/>
    <w:unhideWhenUsed w:val="1"/>
    <w:rsid w:val="002426C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426C6"/>
  </w:style>
  <w:style w:type="paragraph" w:styleId="Textodeglobo">
    <w:name w:val="Balloon Text"/>
    <w:basedOn w:val="Normal"/>
    <w:link w:val="TextodegloboCar"/>
    <w:uiPriority w:val="99"/>
    <w:semiHidden w:val="1"/>
    <w:unhideWhenUsed w:val="1"/>
    <w:rsid w:val="00CF3A15"/>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F3A15"/>
    <w:rPr>
      <w:rFonts w:ascii="Segoe UI" w:cs="Segoe UI" w:hAnsi="Segoe UI"/>
      <w:sz w:val="18"/>
      <w:szCs w:val="18"/>
    </w:rPr>
  </w:style>
  <w:style w:type="paragraph" w:styleId="Style1" w:customStyle="1">
    <w:name w:val="Style1"/>
    <w:basedOn w:val="Normal"/>
    <w:link w:val="Style1Char"/>
    <w:qFormat w:val="1"/>
    <w:rsid w:val="005F3E2B"/>
    <w:pPr>
      <w:spacing w:after="0" w:line="360" w:lineRule="auto"/>
      <w:jc w:val="center"/>
    </w:pPr>
    <w:rPr>
      <w:rFonts w:ascii="Arial" w:cs="Arial" w:hAnsi="Arial"/>
      <w:b w:val="1"/>
      <w:sz w:val="20"/>
      <w:lang w:val="es-ES"/>
    </w:rPr>
  </w:style>
  <w:style w:type="character" w:styleId="Style1Char" w:customStyle="1">
    <w:name w:val="Style1 Char"/>
    <w:basedOn w:val="Fuentedeprrafopredeter"/>
    <w:link w:val="Style1"/>
    <w:rsid w:val="005F3E2B"/>
    <w:rPr>
      <w:rFonts w:ascii="Arial" w:cs="Arial" w:hAnsi="Arial"/>
      <w:b w:val="1"/>
      <w:sz w:val="20"/>
      <w:lang w:val="es-ES"/>
    </w:rPr>
  </w:style>
  <w:style w:type="paragraph" w:styleId="NormalWeb">
    <w:name w:val="Normal (Web)"/>
    <w:basedOn w:val="Normal"/>
    <w:uiPriority w:val="99"/>
    <w:semiHidden w:val="1"/>
    <w:unhideWhenUsed w:val="1"/>
    <w:rsid w:val="002B18D0"/>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character" w:styleId="May-NegySubr" w:customStyle="1">
    <w:name w:val="May-Neg y Subr"/>
    <w:basedOn w:val="Fuentedeprrafopredeter"/>
    <w:uiPriority w:val="1"/>
    <w:rsid w:val="008010E9"/>
    <w:rPr>
      <w:rFonts w:ascii="Arial" w:hAnsi="Arial"/>
      <w:b w:val="1"/>
      <w:color w:val="auto"/>
      <w:sz w:val="20"/>
      <w:u w:val="single"/>
    </w:rPr>
  </w:style>
  <w:style w:type="character" w:styleId="Textodelmarcadordeposicin">
    <w:name w:val="Placeholder Text"/>
    <w:basedOn w:val="Fuentedeprrafopredeter"/>
    <w:uiPriority w:val="99"/>
    <w:semiHidden w:val="1"/>
    <w:rsid w:val="008010E9"/>
    <w:rPr>
      <w:color w:val="808080"/>
    </w:rPr>
  </w:style>
  <w:style w:type="character" w:styleId="Estilo1" w:customStyle="1">
    <w:name w:val="Estilo1"/>
    <w:basedOn w:val="Fuentedeprrafopredeter"/>
    <w:uiPriority w:val="1"/>
    <w:rsid w:val="008010E9"/>
    <w:rPr>
      <w:rFonts w:ascii="Arial" w:hAnsi="Arial"/>
      <w:b w:val="1"/>
      <w:caps w:val="1"/>
      <w:color w:val="auto"/>
      <w:sz w:val="20"/>
      <w:u w:val="single"/>
    </w:rPr>
  </w:style>
  <w:style w:type="character" w:styleId="Arial10" w:customStyle="1">
    <w:name w:val="Arial 10"/>
    <w:basedOn w:val="Fuentedeprrafopredeter"/>
    <w:uiPriority w:val="1"/>
    <w:rsid w:val="007E2CB6"/>
    <w:rPr>
      <w:rFonts w:ascii="Arial" w:hAnsi="Arial"/>
      <w:sz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iPMTWt405d7kvp687hMnXbj1yw==">CgMxLjAyCGguZ2pkZ3hzOAByITFpSHhRWk5kcTVGNzdNWUFqLTZiLU9JbVFURVc4ZHdjSg==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2024-12-16T12:46:00Z</dcterms:created>
  <dc:creator>Enzo</dc:creator>
</cp:coreProperties>
</file>